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4F22" w14:textId="70951880" w:rsid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Subject</w:t>
      </w:r>
      <w:r w:rsidRPr="00EE1E3E">
        <w:rPr>
          <w:rFonts w:ascii="Open Sans" w:eastAsia="Times New Roman" w:hAnsi="Open Sans" w:cs="Open Sans"/>
          <w:color w:val="707070"/>
          <w:sz w:val="21"/>
          <w:szCs w:val="21"/>
        </w:rPr>
        <w:t>:  </w:t>
      </w:r>
      <w:proofErr w:type="spellStart"/>
      <w:r w:rsidRPr="00EE1E3E">
        <w:rPr>
          <w:rFonts w:ascii="Open Sans" w:eastAsia="Times New Roman" w:hAnsi="Open Sans" w:cs="Open Sans"/>
          <w:color w:val="707070"/>
          <w:sz w:val="21"/>
          <w:szCs w:val="21"/>
        </w:rPr>
        <w:t>Rego</w:t>
      </w:r>
      <w:proofErr w:type="spellEnd"/>
      <w:r w:rsidRPr="00EE1E3E">
        <w:rPr>
          <w:rFonts w:ascii="Open Sans" w:eastAsia="Times New Roman" w:hAnsi="Open Sans" w:cs="Open Sans"/>
          <w:color w:val="707070"/>
          <w:sz w:val="21"/>
          <w:szCs w:val="21"/>
        </w:rPr>
        <w:t xml:space="preserve"> University ’19, San Diego, CA — Request to Attend</w:t>
      </w:r>
      <w:r>
        <w:rPr>
          <w:rFonts w:ascii="Open Sans" w:eastAsia="Times New Roman" w:hAnsi="Open Sans" w:cs="Open Sans"/>
          <w:color w:val="707070"/>
          <w:sz w:val="21"/>
          <w:szCs w:val="21"/>
        </w:rPr>
        <w:br/>
      </w:r>
      <w:r w:rsidRPr="00EE1E3E">
        <w:rPr>
          <w:rFonts w:ascii="Open Sans" w:eastAsia="Times New Roman" w:hAnsi="Open Sans" w:cs="Open Sans"/>
          <w:b/>
          <w:bCs/>
          <w:color w:val="707070"/>
          <w:sz w:val="21"/>
          <w:szCs w:val="21"/>
        </w:rPr>
        <w:t>Event Date</w:t>
      </w:r>
      <w:r w:rsidRPr="00EE1E3E">
        <w:rPr>
          <w:rFonts w:ascii="Open Sans" w:eastAsia="Times New Roman" w:hAnsi="Open Sans" w:cs="Open Sans"/>
          <w:color w:val="707070"/>
          <w:sz w:val="21"/>
          <w:szCs w:val="21"/>
        </w:rPr>
        <w:t xml:space="preserve">:  Sept 29 – Oct </w:t>
      </w:r>
      <w:r w:rsidR="005223E3">
        <w:rPr>
          <w:rFonts w:ascii="Open Sans" w:eastAsia="Times New Roman" w:hAnsi="Open Sans" w:cs="Open Sans"/>
          <w:color w:val="707070"/>
          <w:sz w:val="21"/>
          <w:szCs w:val="21"/>
        </w:rPr>
        <w:t>2</w:t>
      </w:r>
      <w:r w:rsidRPr="00EE1E3E">
        <w:rPr>
          <w:rFonts w:ascii="Open Sans" w:eastAsia="Times New Roman" w:hAnsi="Open Sans" w:cs="Open Sans"/>
          <w:color w:val="707070"/>
          <w:sz w:val="21"/>
          <w:szCs w:val="21"/>
        </w:rPr>
        <w:t>, 2019</w:t>
      </w:r>
      <w:r>
        <w:rPr>
          <w:rFonts w:ascii="Open Sans" w:eastAsia="Times New Roman" w:hAnsi="Open Sans" w:cs="Open Sans"/>
          <w:color w:val="707070"/>
          <w:sz w:val="21"/>
          <w:szCs w:val="21"/>
        </w:rPr>
        <w:br/>
      </w:r>
      <w:r w:rsidRPr="00EE1E3E">
        <w:rPr>
          <w:rFonts w:ascii="Open Sans" w:eastAsia="Times New Roman" w:hAnsi="Open Sans" w:cs="Open Sans"/>
          <w:b/>
          <w:bCs/>
          <w:color w:val="707070"/>
          <w:sz w:val="21"/>
          <w:szCs w:val="21"/>
        </w:rPr>
        <w:t>Tuition Fee</w:t>
      </w:r>
      <w:r w:rsidRPr="00EE1E3E">
        <w:rPr>
          <w:rFonts w:ascii="Open Sans" w:eastAsia="Times New Roman" w:hAnsi="Open Sans" w:cs="Open Sans"/>
          <w:color w:val="707070"/>
          <w:sz w:val="21"/>
          <w:szCs w:val="21"/>
        </w:rPr>
        <w:t>:  $800 ($300 early-bird savings)</w:t>
      </w:r>
      <w:bookmarkStart w:id="0" w:name="_GoBack"/>
      <w:bookmarkEnd w:id="0"/>
    </w:p>
    <w:p w14:paraId="7D3ED99F" w14:textId="6B1A5770"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Dear [insert name of manager],</w:t>
      </w:r>
    </w:p>
    <w:p w14:paraId="6F2F9F5F" w14:textId="1786F4DD"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I’d like to ask for your approval to attend </w:t>
      </w:r>
      <w:proofErr w:type="spellStart"/>
      <w:r w:rsidRPr="00EE1E3E">
        <w:rPr>
          <w:rFonts w:ascii="Open Sans" w:eastAsia="Times New Roman" w:hAnsi="Open Sans" w:cs="Open Sans"/>
          <w:color w:val="707070"/>
          <w:sz w:val="21"/>
          <w:szCs w:val="21"/>
        </w:rPr>
        <w:fldChar w:fldCharType="begin"/>
      </w:r>
      <w:r w:rsidRPr="00EE1E3E">
        <w:rPr>
          <w:rFonts w:ascii="Open Sans" w:eastAsia="Times New Roman" w:hAnsi="Open Sans" w:cs="Open Sans"/>
          <w:color w:val="707070"/>
          <w:sz w:val="21"/>
          <w:szCs w:val="21"/>
        </w:rPr>
        <w:instrText xml:space="preserve"> HYPERLINK "https://www.regouniversity.com/" </w:instrText>
      </w:r>
      <w:r w:rsidRPr="00EE1E3E">
        <w:rPr>
          <w:rFonts w:ascii="Open Sans" w:eastAsia="Times New Roman" w:hAnsi="Open Sans" w:cs="Open Sans"/>
          <w:color w:val="707070"/>
          <w:sz w:val="21"/>
          <w:szCs w:val="21"/>
        </w:rPr>
        <w:fldChar w:fldCharType="separate"/>
      </w:r>
      <w:r w:rsidR="005223E3">
        <w:rPr>
          <w:rFonts w:ascii="Open Sans" w:eastAsia="Times New Roman" w:hAnsi="Open Sans" w:cs="Open Sans"/>
          <w:color w:val="8892C8"/>
          <w:sz w:val="21"/>
          <w:szCs w:val="21"/>
          <w:u w:val="single"/>
        </w:rPr>
        <w:t>R</w:t>
      </w:r>
      <w:r w:rsidRPr="00EE1E3E">
        <w:rPr>
          <w:rFonts w:ascii="Open Sans" w:eastAsia="Times New Roman" w:hAnsi="Open Sans" w:cs="Open Sans"/>
          <w:color w:val="8892C8"/>
          <w:sz w:val="21"/>
          <w:szCs w:val="21"/>
          <w:u w:val="single"/>
        </w:rPr>
        <w:t>egoUniversity</w:t>
      </w:r>
      <w:proofErr w:type="spellEnd"/>
      <w:r w:rsidRPr="00EE1E3E">
        <w:rPr>
          <w:rFonts w:ascii="Open Sans" w:eastAsia="Times New Roman" w:hAnsi="Open Sans" w:cs="Open Sans"/>
          <w:color w:val="8892C8"/>
          <w:sz w:val="21"/>
          <w:szCs w:val="21"/>
          <w:u w:val="single"/>
        </w:rPr>
        <w:t>, Sept 29-Oct 2</w:t>
      </w:r>
      <w:r w:rsidRPr="00EE1E3E">
        <w:rPr>
          <w:rFonts w:ascii="Open Sans" w:eastAsia="Times New Roman" w:hAnsi="Open Sans" w:cs="Open Sans"/>
          <w:color w:val="707070"/>
          <w:sz w:val="21"/>
          <w:szCs w:val="21"/>
        </w:rPr>
        <w:fldChar w:fldCharType="end"/>
      </w:r>
      <w:r w:rsidRPr="00EE1E3E">
        <w:rPr>
          <w:rFonts w:ascii="Open Sans" w:eastAsia="Times New Roman" w:hAnsi="Open Sans" w:cs="Open Sans"/>
          <w:color w:val="707070"/>
          <w:sz w:val="21"/>
          <w:szCs w:val="21"/>
        </w:rPr>
        <w:t> at the Paradise Point Resort &amp; Spa in San Diego, CA.</w:t>
      </w:r>
    </w:p>
    <w:p w14:paraId="110204F6"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This is the single most attended Clarity PPM (CA PPM) training, networking, and knowledge-sharing event of its kind, with over 200 PPM community members in attendance, representing 100+ companies, government agencies, and institutions. Clarity PPM (CA PPM) product experts and Agile and PMO/PPM thought leaders are on-hand to share best practices, new innovations, and offer hands-on training, while hosting over 75 empowering classes, labs, live-demos, one-on-one technical meetings, and round-table “birds of a feather” sessions. </w:t>
      </w:r>
    </w:p>
    <w:p w14:paraId="1585182D" w14:textId="77777777" w:rsidR="00EE1E3E" w:rsidRPr="00EE1E3E" w:rsidRDefault="005223E3" w:rsidP="00EE1E3E">
      <w:pPr>
        <w:shd w:val="clear" w:color="auto" w:fill="FFFFFF"/>
        <w:spacing w:after="300"/>
        <w:rPr>
          <w:rFonts w:ascii="Open Sans" w:eastAsia="Times New Roman" w:hAnsi="Open Sans" w:cs="Open Sans"/>
          <w:color w:val="707070"/>
          <w:sz w:val="21"/>
          <w:szCs w:val="21"/>
        </w:rPr>
      </w:pPr>
      <w:hyperlink r:id="rId4" w:history="1">
        <w:r w:rsidR="00EE1E3E" w:rsidRPr="00EE1E3E">
          <w:rPr>
            <w:rFonts w:ascii="Open Sans" w:eastAsia="Times New Roman" w:hAnsi="Open Sans" w:cs="Open Sans"/>
            <w:color w:val="8892C8"/>
            <w:sz w:val="21"/>
            <w:szCs w:val="21"/>
            <w:u w:val="single"/>
          </w:rPr>
          <w:t>The event offers 4 incredible days</w:t>
        </w:r>
      </w:hyperlink>
      <w:r w:rsidR="00EE1E3E" w:rsidRPr="00EE1E3E">
        <w:rPr>
          <w:rFonts w:ascii="Open Sans" w:eastAsia="Times New Roman" w:hAnsi="Open Sans" w:cs="Open Sans"/>
          <w:color w:val="707070"/>
          <w:sz w:val="21"/>
          <w:szCs w:val="21"/>
        </w:rPr>
        <w:t xml:space="preserve"> of best </w:t>
      </w:r>
      <w:proofErr w:type="gramStart"/>
      <w:r w:rsidR="00EE1E3E" w:rsidRPr="00EE1E3E">
        <w:rPr>
          <w:rFonts w:ascii="Open Sans" w:eastAsia="Times New Roman" w:hAnsi="Open Sans" w:cs="Open Sans"/>
          <w:color w:val="707070"/>
          <w:sz w:val="21"/>
          <w:szCs w:val="21"/>
        </w:rPr>
        <w:t>practice based</w:t>
      </w:r>
      <w:proofErr w:type="gramEnd"/>
      <w:r w:rsidR="00EE1E3E" w:rsidRPr="00EE1E3E">
        <w:rPr>
          <w:rFonts w:ascii="Open Sans" w:eastAsia="Times New Roman" w:hAnsi="Open Sans" w:cs="Open Sans"/>
          <w:color w:val="707070"/>
          <w:sz w:val="21"/>
          <w:szCs w:val="21"/>
        </w:rPr>
        <w:t xml:space="preserve"> training on Administration, PPM Roadmaps, </w:t>
      </w:r>
      <w:proofErr w:type="spellStart"/>
      <w:r w:rsidR="00EE1E3E" w:rsidRPr="00EE1E3E">
        <w:rPr>
          <w:rFonts w:ascii="Open Sans" w:eastAsia="Times New Roman" w:hAnsi="Open Sans" w:cs="Open Sans"/>
          <w:color w:val="707070"/>
          <w:sz w:val="21"/>
          <w:szCs w:val="21"/>
        </w:rPr>
        <w:t>Jaspersoft</w:t>
      </w:r>
      <w:proofErr w:type="spellEnd"/>
      <w:r w:rsidR="00EE1E3E" w:rsidRPr="00EE1E3E">
        <w:rPr>
          <w:rFonts w:ascii="Open Sans" w:eastAsia="Times New Roman" w:hAnsi="Open Sans" w:cs="Open Sans"/>
          <w:color w:val="707070"/>
          <w:sz w:val="21"/>
          <w:szCs w:val="21"/>
        </w:rPr>
        <w:t xml:space="preserve"> Report Development and Business Intelligence, GEL scripting, Portlets, Integration, Data Modeling, Project, Portfolio, Financial, Resource Management, and more. Here’s the </w:t>
      </w:r>
      <w:hyperlink r:id="rId5" w:history="1">
        <w:r w:rsidR="00EE1E3E" w:rsidRPr="00EE1E3E">
          <w:rPr>
            <w:rFonts w:ascii="Open Sans" w:eastAsia="Times New Roman" w:hAnsi="Open Sans" w:cs="Open Sans"/>
            <w:color w:val="8892C8"/>
            <w:sz w:val="21"/>
            <w:szCs w:val="21"/>
            <w:u w:val="single"/>
          </w:rPr>
          <w:t>Class Schedule</w:t>
        </w:r>
      </w:hyperlink>
      <w:r w:rsidR="00EE1E3E" w:rsidRPr="00EE1E3E">
        <w:rPr>
          <w:rFonts w:ascii="Open Sans" w:eastAsia="Times New Roman" w:hAnsi="Open Sans" w:cs="Open Sans"/>
          <w:color w:val="707070"/>
          <w:sz w:val="21"/>
          <w:szCs w:val="21"/>
        </w:rPr>
        <w:t>.</w:t>
      </w:r>
    </w:p>
    <w:p w14:paraId="2DFD42C7"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This is a great opportunity for me to enhance my technical skills and expand my expertise in Clarity PPM (CA PPM), business analysis, and best practices in all the most significant PPM disciplines, as well as learn new ideas for improving our business processes. </w:t>
      </w:r>
    </w:p>
    <w:p w14:paraId="67F78A42"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 xml:space="preserve">Because this event is not-for-profit, </w:t>
      </w:r>
      <w:proofErr w:type="spellStart"/>
      <w:r w:rsidRPr="00EE1E3E">
        <w:rPr>
          <w:rFonts w:ascii="Open Sans" w:eastAsia="Times New Roman" w:hAnsi="Open Sans" w:cs="Open Sans"/>
          <w:color w:val="707070"/>
          <w:sz w:val="21"/>
          <w:szCs w:val="21"/>
        </w:rPr>
        <w:t>Rego</w:t>
      </w:r>
      <w:proofErr w:type="spellEnd"/>
      <w:r w:rsidRPr="00EE1E3E">
        <w:rPr>
          <w:rFonts w:ascii="Open Sans" w:eastAsia="Times New Roman" w:hAnsi="Open Sans" w:cs="Open Sans"/>
          <w:color w:val="707070"/>
          <w:sz w:val="21"/>
          <w:szCs w:val="21"/>
        </w:rPr>
        <w:t xml:space="preserve"> keeps the registration cost as low as possible. To provide a comparison, other education events of this duration typically cost over $3,600. Here is an approximate breakdown of conference costs:</w:t>
      </w:r>
    </w:p>
    <w:p w14:paraId="1E7FE823"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&lt;Insert your estimated expenses in the lines below. Travel costs vary and should reflect individual costs.&gt;</w:t>
      </w:r>
    </w:p>
    <w:p w14:paraId="12EF7ED7" w14:textId="03A9675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Tuition - Registration Fee</w:t>
      </w:r>
      <w:r w:rsidRPr="00EE1E3E">
        <w:rPr>
          <w:rFonts w:ascii="Open Sans" w:eastAsia="Times New Roman" w:hAnsi="Open Sans" w:cs="Open Sans"/>
          <w:color w:val="707070"/>
          <w:sz w:val="21"/>
          <w:szCs w:val="21"/>
        </w:rPr>
        <w:t>: </w:t>
      </w:r>
      <w:r w:rsidRPr="00EE1E3E">
        <w:rPr>
          <w:rFonts w:ascii="Open Sans" w:eastAsia="Times New Roman" w:hAnsi="Open Sans" w:cs="Open Sans"/>
          <w:b/>
          <w:bCs/>
          <w:color w:val="707070"/>
          <w:sz w:val="21"/>
          <w:szCs w:val="21"/>
        </w:rPr>
        <w:t>$1,100</w:t>
      </w:r>
      <w:r>
        <w:rPr>
          <w:rFonts w:ascii="Open Sans" w:eastAsia="Times New Roman" w:hAnsi="Open Sans" w:cs="Open Sans"/>
          <w:b/>
          <w:bCs/>
          <w:color w:val="707070"/>
          <w:sz w:val="21"/>
          <w:szCs w:val="21"/>
        </w:rPr>
        <w:br/>
      </w:r>
      <w:r w:rsidRPr="00EE1E3E">
        <w:rPr>
          <w:rFonts w:ascii="Open Sans" w:eastAsia="Times New Roman" w:hAnsi="Open Sans" w:cs="Open Sans"/>
          <w:color w:val="707070"/>
          <w:sz w:val="21"/>
          <w:szCs w:val="21"/>
        </w:rPr>
        <w:t>Early Bird discount pricing of </w:t>
      </w:r>
      <w:r w:rsidRPr="00EE1E3E">
        <w:rPr>
          <w:rFonts w:ascii="Open Sans" w:eastAsia="Times New Roman" w:hAnsi="Open Sans" w:cs="Open Sans"/>
          <w:b/>
          <w:bCs/>
          <w:color w:val="707070"/>
          <w:sz w:val="21"/>
          <w:szCs w:val="21"/>
        </w:rPr>
        <w:t>$800 </w:t>
      </w:r>
      <w:r w:rsidRPr="00EE1E3E">
        <w:rPr>
          <w:rFonts w:ascii="Open Sans" w:eastAsia="Times New Roman" w:hAnsi="Open Sans" w:cs="Open Sans"/>
          <w:color w:val="707070"/>
          <w:sz w:val="21"/>
          <w:szCs w:val="21"/>
        </w:rPr>
        <w:t>if registered prior to May 31, 2019</w:t>
      </w:r>
    </w:p>
    <w:p w14:paraId="54248149"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proofErr w:type="gramStart"/>
      <w:r w:rsidRPr="00EE1E3E">
        <w:rPr>
          <w:rFonts w:ascii="Open Sans" w:eastAsia="Times New Roman" w:hAnsi="Open Sans" w:cs="Open Sans"/>
          <w:b/>
          <w:bCs/>
          <w:color w:val="707070"/>
          <w:sz w:val="21"/>
          <w:szCs w:val="21"/>
        </w:rPr>
        <w:t>Airfare</w:t>
      </w:r>
      <w:r w:rsidRPr="00EE1E3E">
        <w:rPr>
          <w:rFonts w:ascii="Open Sans" w:eastAsia="Times New Roman" w:hAnsi="Open Sans" w:cs="Open Sans"/>
          <w:color w:val="707070"/>
          <w:sz w:val="21"/>
          <w:szCs w:val="21"/>
        </w:rPr>
        <w:t>:</w:t>
      </w:r>
      <w:r w:rsidRPr="00EE1E3E">
        <w:rPr>
          <w:rFonts w:ascii="Open Sans" w:eastAsia="Times New Roman" w:hAnsi="Open Sans" w:cs="Open Sans"/>
          <w:b/>
          <w:bCs/>
          <w:color w:val="707070"/>
          <w:sz w:val="21"/>
          <w:szCs w:val="21"/>
        </w:rPr>
        <w:t>$</w:t>
      </w:r>
      <w:proofErr w:type="gramEnd"/>
      <w:r w:rsidRPr="00EE1E3E">
        <w:rPr>
          <w:rFonts w:ascii="Open Sans" w:eastAsia="Times New Roman" w:hAnsi="Open Sans" w:cs="Open Sans"/>
          <w:b/>
          <w:bCs/>
          <w:color w:val="707070"/>
          <w:sz w:val="21"/>
          <w:szCs w:val="21"/>
        </w:rPr>
        <w:t>____ </w:t>
      </w:r>
      <w:r w:rsidRPr="00EE1E3E">
        <w:rPr>
          <w:rFonts w:ascii="Open Sans" w:eastAsia="Times New Roman" w:hAnsi="Open Sans" w:cs="Open Sans"/>
          <w:color w:val="707070"/>
          <w:sz w:val="21"/>
          <w:szCs w:val="21"/>
        </w:rPr>
        <w:t>&lt;Add flight expenses to San Diego, CA).&gt;</w:t>
      </w:r>
    </w:p>
    <w:p w14:paraId="3DBE04CD"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proofErr w:type="gramStart"/>
      <w:r w:rsidRPr="00EE1E3E">
        <w:rPr>
          <w:rFonts w:ascii="Open Sans" w:eastAsia="Times New Roman" w:hAnsi="Open Sans" w:cs="Open Sans"/>
          <w:b/>
          <w:bCs/>
          <w:color w:val="707070"/>
          <w:sz w:val="21"/>
          <w:szCs w:val="21"/>
        </w:rPr>
        <w:t>Transportation</w:t>
      </w:r>
      <w:r w:rsidRPr="00EE1E3E">
        <w:rPr>
          <w:rFonts w:ascii="Open Sans" w:eastAsia="Times New Roman" w:hAnsi="Open Sans" w:cs="Open Sans"/>
          <w:color w:val="707070"/>
          <w:sz w:val="21"/>
          <w:szCs w:val="21"/>
        </w:rPr>
        <w:t>:</w:t>
      </w:r>
      <w:r w:rsidRPr="00EE1E3E">
        <w:rPr>
          <w:rFonts w:ascii="Open Sans" w:eastAsia="Times New Roman" w:hAnsi="Open Sans" w:cs="Open Sans"/>
          <w:b/>
          <w:bCs/>
          <w:color w:val="707070"/>
          <w:sz w:val="21"/>
          <w:szCs w:val="21"/>
        </w:rPr>
        <w:t>$</w:t>
      </w:r>
      <w:proofErr w:type="gramEnd"/>
      <w:r w:rsidRPr="00EE1E3E">
        <w:rPr>
          <w:rFonts w:ascii="Open Sans" w:eastAsia="Times New Roman" w:hAnsi="Open Sans" w:cs="Open Sans"/>
          <w:b/>
          <w:bCs/>
          <w:color w:val="707070"/>
          <w:sz w:val="21"/>
          <w:szCs w:val="21"/>
        </w:rPr>
        <w:t>____ </w:t>
      </w:r>
      <w:r w:rsidRPr="00EE1E3E">
        <w:rPr>
          <w:rFonts w:ascii="Open Sans" w:eastAsia="Times New Roman" w:hAnsi="Open Sans" w:cs="Open Sans"/>
          <w:color w:val="707070"/>
          <w:sz w:val="21"/>
          <w:szCs w:val="21"/>
        </w:rPr>
        <w:t>&lt;Add transportation expense between the San Diego, CA airport and hotel (average cab trip from airport to hotel is $30).&gt;</w:t>
      </w:r>
    </w:p>
    <w:p w14:paraId="303F826D"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Meals: $___</w:t>
      </w:r>
      <w:proofErr w:type="gramStart"/>
      <w:r w:rsidRPr="00EE1E3E">
        <w:rPr>
          <w:rFonts w:ascii="Open Sans" w:eastAsia="Times New Roman" w:hAnsi="Open Sans" w:cs="Open Sans"/>
          <w:b/>
          <w:bCs/>
          <w:color w:val="707070"/>
          <w:sz w:val="21"/>
          <w:szCs w:val="21"/>
        </w:rPr>
        <w:t>_ </w:t>
      </w:r>
      <w:r w:rsidRPr="00EE1E3E">
        <w:rPr>
          <w:rFonts w:ascii="Open Sans" w:eastAsia="Times New Roman" w:hAnsi="Open Sans" w:cs="Open Sans"/>
          <w:color w:val="707070"/>
          <w:sz w:val="21"/>
          <w:szCs w:val="21"/>
        </w:rPr>
        <w:t> All</w:t>
      </w:r>
      <w:proofErr w:type="gramEnd"/>
      <w:r w:rsidRPr="00EE1E3E">
        <w:rPr>
          <w:rFonts w:ascii="Open Sans" w:eastAsia="Times New Roman" w:hAnsi="Open Sans" w:cs="Open Sans"/>
          <w:color w:val="707070"/>
          <w:sz w:val="21"/>
          <w:szCs w:val="21"/>
        </w:rPr>
        <w:t xml:space="preserve"> meals included, though you may want to supplement by $20/day         </w:t>
      </w:r>
    </w:p>
    <w:p w14:paraId="0AE5123F"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lastRenderedPageBreak/>
        <w:t>Hotel: $777 </w:t>
      </w:r>
      <w:r w:rsidRPr="00EE1E3E">
        <w:rPr>
          <w:rFonts w:ascii="Open Sans" w:eastAsia="Times New Roman" w:hAnsi="Open Sans" w:cs="Open Sans"/>
          <w:color w:val="707070"/>
          <w:sz w:val="21"/>
          <w:szCs w:val="21"/>
        </w:rPr>
        <w:t>&lt;Add hotel cost based on the options below; for the full conference, you would want to include at least a 3-night hotel stay. (Here is the link to reserve your room. </w:t>
      </w:r>
      <w:hyperlink r:id="rId6" w:history="1">
        <w:r w:rsidRPr="00EE1E3E">
          <w:rPr>
            <w:rFonts w:ascii="Open Sans" w:eastAsia="Times New Roman" w:hAnsi="Open Sans" w:cs="Open Sans"/>
            <w:color w:val="8892C8"/>
            <w:sz w:val="21"/>
            <w:szCs w:val="21"/>
            <w:u w:val="single"/>
          </w:rPr>
          <w:t>regoUniversity2019</w:t>
        </w:r>
      </w:hyperlink>
      <w:r w:rsidRPr="00EE1E3E">
        <w:rPr>
          <w:rFonts w:ascii="Open Sans" w:eastAsia="Times New Roman" w:hAnsi="Open Sans" w:cs="Open Sans"/>
          <w:color w:val="707070"/>
          <w:sz w:val="21"/>
          <w:szCs w:val="21"/>
        </w:rPr>
        <w:t xml:space="preserve"> This takes you to our room block with special prices for </w:t>
      </w:r>
      <w:proofErr w:type="spellStart"/>
      <w:r w:rsidRPr="00EE1E3E">
        <w:rPr>
          <w:rFonts w:ascii="Open Sans" w:eastAsia="Times New Roman" w:hAnsi="Open Sans" w:cs="Open Sans"/>
          <w:color w:val="707070"/>
          <w:sz w:val="21"/>
          <w:szCs w:val="21"/>
        </w:rPr>
        <w:t>regoU</w:t>
      </w:r>
      <w:proofErr w:type="spellEnd"/>
      <w:r w:rsidRPr="00EE1E3E">
        <w:rPr>
          <w:rFonts w:ascii="Open Sans" w:eastAsia="Times New Roman" w:hAnsi="Open Sans" w:cs="Open Sans"/>
          <w:color w:val="707070"/>
          <w:sz w:val="21"/>
          <w:szCs w:val="21"/>
        </w:rPr>
        <w:t>).</w:t>
      </w:r>
    </w:p>
    <w:p w14:paraId="10F9A1C7"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i/>
          <w:iCs/>
          <w:color w:val="707070"/>
          <w:sz w:val="21"/>
          <w:szCs w:val="21"/>
        </w:rPr>
        <w:t>Paradise Point Resort &amp; Spa (3 nights @ $259/night) = $777 (plus taxes &amp; fees)</w:t>
      </w:r>
    </w:p>
    <w:p w14:paraId="53C00D2F"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Total Investment</w:t>
      </w:r>
      <w:r w:rsidRPr="00EE1E3E">
        <w:rPr>
          <w:rFonts w:ascii="Open Sans" w:eastAsia="Times New Roman" w:hAnsi="Open Sans" w:cs="Open Sans"/>
          <w:color w:val="707070"/>
          <w:sz w:val="21"/>
          <w:szCs w:val="21"/>
        </w:rPr>
        <w:t>: </w:t>
      </w:r>
      <w:r w:rsidRPr="00EE1E3E">
        <w:rPr>
          <w:rFonts w:ascii="Open Sans" w:eastAsia="Times New Roman" w:hAnsi="Open Sans" w:cs="Open Sans"/>
          <w:b/>
          <w:bCs/>
          <w:color w:val="707070"/>
          <w:sz w:val="21"/>
          <w:szCs w:val="21"/>
        </w:rPr>
        <w:t>$</w:t>
      </w:r>
      <w:r w:rsidRPr="00EE1E3E">
        <w:rPr>
          <w:rFonts w:ascii="Open Sans" w:eastAsia="Times New Roman" w:hAnsi="Open Sans" w:cs="Open Sans"/>
          <w:color w:val="707070"/>
          <w:sz w:val="21"/>
          <w:szCs w:val="21"/>
        </w:rPr>
        <w:t>___&lt;Add estimated total.&gt;</w:t>
      </w:r>
    </w:p>
    <w:p w14:paraId="23D8A95B" w14:textId="430FF700"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Thank you for your consideration. I hope you are as excited about this opportunity as I am.</w:t>
      </w:r>
    </w:p>
    <w:p w14:paraId="0DA8C4D3"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[YOUR NAME]</w:t>
      </w:r>
    </w:p>
    <w:p w14:paraId="1E938562" w14:textId="77777777" w:rsidR="008A4C30" w:rsidRDefault="008A4C30"/>
    <w:sectPr w:rsidR="008A4C30" w:rsidSect="0080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3E"/>
    <w:rsid w:val="000C0EAC"/>
    <w:rsid w:val="004A243D"/>
    <w:rsid w:val="005223E3"/>
    <w:rsid w:val="006E7BE7"/>
    <w:rsid w:val="00800836"/>
    <w:rsid w:val="00805386"/>
    <w:rsid w:val="008A4C30"/>
    <w:rsid w:val="008B6C73"/>
    <w:rsid w:val="009C6DBA"/>
    <w:rsid w:val="00A316E3"/>
    <w:rsid w:val="00D921E8"/>
    <w:rsid w:val="00EE1E3E"/>
    <w:rsid w:val="00F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2E8ED"/>
  <w15:chartTrackingRefBased/>
  <w15:docId w15:val="{F33FCCCF-E20D-4D4F-8FD0-53F545AD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E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E3E"/>
    <w:rPr>
      <w:b/>
      <w:bCs/>
    </w:rPr>
  </w:style>
  <w:style w:type="character" w:styleId="Hyperlink">
    <w:name w:val="Hyperlink"/>
    <w:basedOn w:val="DefaultParagraphFont"/>
    <w:uiPriority w:val="99"/>
    <w:semiHidden/>
    <w:unhideWhenUsed/>
    <w:rsid w:val="00EE1E3E"/>
    <w:rPr>
      <w:color w:val="0000FF"/>
      <w:u w:val="single"/>
    </w:rPr>
  </w:style>
  <w:style w:type="character" w:styleId="Emphasis">
    <w:name w:val="Emphasis"/>
    <w:basedOn w:val="DefaultParagraphFont"/>
    <w:uiPriority w:val="20"/>
    <w:qFormat/>
    <w:rsid w:val="00EE1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passkey.com/gt/217245821?gtid=61919a3a9f08dc50acfe40bcfb98bf2a" TargetMode="External"/><Relationship Id="rId5" Type="http://schemas.openxmlformats.org/officeDocument/2006/relationships/hyperlink" Target="https://www.regouniversity.com/wp-content/uploads/2019/02/Class_Schedule_2-25-2019-Clarity.pdf?__hssc=54447671.3.1553709919667&amp;__hstc=54447671.899a5c1b7fe23465e3539604f57711a8.1551880258178.1553637174301.1553709919667.18&amp;__hsfp=2862750300&amp;hsCtaTracking=e1221278-8787-43cd-81cc-df90e3f42de1%7C1d2a1d3c-244e-41c5-afa2-189d0f14dd00" TargetMode="External"/><Relationship Id="rId4" Type="http://schemas.openxmlformats.org/officeDocument/2006/relationships/hyperlink" Target="https://rego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Murdock</dc:creator>
  <cp:keywords/>
  <dc:description/>
  <cp:lastModifiedBy>Michael Murdock</cp:lastModifiedBy>
  <cp:revision>2</cp:revision>
  <dcterms:created xsi:type="dcterms:W3CDTF">2019-05-21T20:34:00Z</dcterms:created>
  <dcterms:modified xsi:type="dcterms:W3CDTF">2019-05-21T20:34:00Z</dcterms:modified>
</cp:coreProperties>
</file>